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tyles.xml" ContentType="application/vnd.openxmlformats-officedocument.wordprocessingml.styl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/>
      </w:pPr>
      <w:r>
        <w:rPr>
          <w:rFonts w:cs="Times New Roman" w:ascii="Times New Roman" w:hAnsi="Times New Roman"/>
          <w:b/>
          <w:sz w:val="28"/>
          <w:szCs w:val="28"/>
        </w:rPr>
        <w:t>Вопросы государственного экзамена по дисциплине «Современная история Казахстана»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1. Определите значение дисциплины «Современная история Казахстана» в формировании социально-исторической личности.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2. Докажите, что история Казахстана является неотъемлемой частью всемирной истории человечества.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3. Определить цели, особенности и историческую преемственность национально-освободительных восстаний (движений) в Казахстане в XVIII - XIX вв.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4. Укажите результаты и последствия присоединения казахских земель к России.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5. Проанализируйте экономическое и социальное развитие Казахстана в начале XX века.</w:t>
      </w:r>
    </w:p>
    <w:p>
      <w:pPr>
        <w:pStyle w:val="ListParagraph"/>
        <w:ind w:left="0" w:hanging="0"/>
        <w:jc w:val="both"/>
        <w:rPr/>
      </w:pPr>
      <w:r>
        <w:rPr>
          <w:rFonts w:ascii="Times New Roman" w:hAnsi="Times New Roman"/>
          <w:sz w:val="28"/>
          <w:szCs w:val="28"/>
        </w:rPr>
        <w:t>6. Расскажите о становлении казахской интеллигенции на рубеже XIX — XX вв., ее социальном составе, образовании, деятельности.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7. Расскажите об образовательной системе в Казахстане в конце XIX — начале XX вв. и о влиянии на нее идей джадидизма.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8. Алихан Бокейхан - лидер казахского народа начала ХХ века.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9. Каков вклад Ахмета Байтурсына в духовное развитие казахского народа?10. Расскажите о связи курса истории современного Казахстана с историей Великой степи.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11. Определите значение журнала «Айкап» и газеты «Казах» в начале ХХ века.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12. Объясните и проанализируйте причины, движущие силы, основные этапы и последствия национально-освободительного восстания 1916 года, расскажите о первой волне миграции казахов в Китай и Афганистан.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13. Казахстан в годы первой мировой войны.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14. Определите особенности воздействия Февральской буржуазно-демократической революции в России на Казахстан.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15. Расскажите об особенностях установления Советской власти в Казахстане.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16. Проанализируйте историческое значение движения Алаш и роль казахской интеллигенции в установлении национальной власти.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17. Расскажите об истории Туркестанской (Кокандской) автономии и деятельности Мустафы Шокая.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18. Объясните причины, сущность и последствия Гражданской войны.</w:t>
      </w:r>
    </w:p>
    <w:p>
      <w:pPr>
        <w:pStyle w:val="ListParagraph"/>
        <w:ind w:left="0" w:hanging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19. Охарактеризуйте ситуацию в Казахстане после гражданской войны.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20. Сравните и сделайте выводы по политике «военного коммунизма» и новой экономической политике.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21. Охарактеризуйте этапы объединения казахских земель в составе Казахской АССР.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22. Выявите негативные последствия идеи Ф. Голощекина «Малого Октября».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23.</w:t>
      </w: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Оцените меры, принятые Советским правительством в области сельского хозяйства в 20-е годы XX века.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24. Выявите последствия вынужденного перехода кочевого и полукочевого казахского хозяйства к оседлому образу жизни.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25. Расскажите о вооруженных восстаниях против насильственной коллективизации.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26. Проанализируйте особенности политики индустриализации в Казахстане.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27. Раскройте причины и сущность политических репрессий, последствия репрессий против национальной интеллигенции.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28. Расскажите об успехах и противоречиях реформ Советского государства в области образования и науки в 20-30-х гг. ХХ века.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29. Проанализируйте важность открытия высших и средних специальных учебных заведений в Казахстане в 20-30-е гг. ХХ 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30. Охарактеризуйте культуру Советского Казахстана 20-30-х годов ХХ века.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31. Дайте оценку основных направлений внешней политики Советской власти накануне Второй мировой войны.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32. Охарактеризуйте социально-экономическое, социально-политическое и культурное положение в Казахстане накануне Второй мировой войны.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33. Охарактеризуйте героизм казахстанских героев на фронтах Великой Отечественной войны.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34. Охарактеризуйте трудовые подвиги казахстанцев в тылу в годы Великой Отечественной войны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35. Опишите последствия и уроки Второй мировой войны.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36. Охарактеризуйте успехи и противоречия в развитии Казахстана в послевоенные годы  (1946 — 1953 гг.).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37. Расскажите об экономических, экологических и социальных последствиях освоения целинных и залежных земель.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38. Проанализируйте противоречия между СССР и Казахской ССР по территориальным вопросам. Ж. Ташенов и единый Казахстан.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39. Объясните результаты экономической реформы второй половины 1960-х гг. (достижения и недостатки).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40. Расскажите о социально-экономической ситуации в Казахстане в 1970-е - первой половине 1980-х годов.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41. Проанализируйте последствия ядерных испытаний и основные экологические проблемы в Казахстане.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42. Охарактеризуйте культуру Казахстана в послевоенные годы (40-80-е годы ХХ века).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43. Объясните причины политики «перестройки».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44. Восстание декабря 1986 года — предвестник  независимости Казахстана.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45. Расскажите о противоречиях экономических реформ в Казахстане в 1985–1991 гг.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46. Охарактеризуйте процесс появления новых общественных организаций и партий в 90-е годы XX в. - начале XXI 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47. Охарактеризуйте процесс распада Советского Союза и образования Содружества Независимых Государств.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48. Проведите анализ Конституционного Закона «О государственной независимости Республики Казахстан».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​​</w:t>
      </w:r>
      <w:r>
        <w:rPr>
          <w:rFonts w:cs="Times New Roman" w:ascii="Times New Roman" w:hAnsi="Times New Roman"/>
          <w:sz w:val="28"/>
          <w:szCs w:val="28"/>
        </w:rPr>
        <w:t>49. Проанализируйте роль государственных символов в формировании патриотизма.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50.</w:t>
      </w: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Охарактеризуйте трудности переходного периода в Казахстане в 90-е гг. ХХ в.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51. Расскажите о всенародном референдуме и принятии Конституции Республики Казахстан.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52. Дайте определение основным характеристикам рынка и рыночной экономики.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53. Определите основные направления перехода от плановой экономики к рыночной.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54. Назовите основные направления программы «Н</w:t>
      </w:r>
      <w:r>
        <w:rPr>
          <w:rFonts w:cs="Times New Roman" w:ascii="Times New Roman" w:hAnsi="Times New Roman"/>
          <w:sz w:val="28"/>
          <w:szCs w:val="28"/>
          <w:lang w:val="kk-KZ"/>
        </w:rPr>
        <w:t>ұ</w:t>
      </w:r>
      <w:r>
        <w:rPr>
          <w:rFonts w:cs="Times New Roman" w:ascii="Times New Roman" w:hAnsi="Times New Roman"/>
          <w:sz w:val="28"/>
          <w:szCs w:val="28"/>
        </w:rPr>
        <w:t>рлы жол» и расскажите о ее реализации.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55. Расскажите об основных направлениях государственной программы индустриально-инновационного развития.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56.</w:t>
      </w:r>
      <w:r>
        <w:rPr/>
        <w:t xml:space="preserve"> </w:t>
      </w:r>
      <w:r>
        <w:rPr>
          <w:rFonts w:cs="Times New Roman" w:ascii="Times New Roman" w:hAnsi="Times New Roman"/>
          <w:sz w:val="28"/>
          <w:szCs w:val="28"/>
        </w:rPr>
        <w:t>Дайте характеристику положения сферы образования в 90-е гг. ХХ в. - начале XXI в. 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57. Назовите основные социальные проблемы, возникшие в период перехода к рыночной экономике, и объясните их причины.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58. Расскажите о миграции, демографических процессах, изменении этнического состава населения Республики Казахстан.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59. Проанализируйте изменения этнической и социальной структуры населения по переписи 2009 года в Казахстане.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60. Особенности казахстанской модели межнационального согласия. Ассамблея народа Казахстана.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61. Расскажите о конфессиональной политике в Республике Казахстан.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62. Опишите меры, принятые для устранения «белых пятен» отечественной истории.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63. Опишите цель и основные направления Государственной программы «Культурное наследие».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64. Расскажите о проблемах отечественной истории, представленных в книге Н. Назарбаева «В потоке истории».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65. Определите место Казахстана в мировом сообществе и оцените приоритеты внешней политики.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66. Расскажите о реализации идеи создания единого экономического пространства, становлении и значении Евразийского экономического союза.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>67. Международные инициативы Казахстана по вопросам ядерной безопасности.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68. Сущность и значение национальной идеи «</w:t>
      </w:r>
      <w:r>
        <w:rPr>
          <w:rFonts w:ascii="Times New Roman" w:hAnsi="Times New Roman"/>
          <w:sz w:val="28"/>
          <w:szCs w:val="28"/>
          <w:lang w:val="kk-KZ"/>
        </w:rPr>
        <w:t>Мәңгілік ел</w:t>
      </w:r>
      <w:r>
        <w:rPr>
          <w:rFonts w:cs="Times New Roman" w:ascii="Times New Roman" w:hAnsi="Times New Roman"/>
          <w:sz w:val="28"/>
          <w:szCs w:val="28"/>
          <w:lang w:val="kk-KZ"/>
        </w:rPr>
        <w:t>».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 xml:space="preserve">69. </w:t>
      </w:r>
      <w:r>
        <w:rPr>
          <w:rFonts w:cs="Times New Roman" w:ascii="Times New Roman" w:hAnsi="Times New Roman"/>
          <w:color w:val="auto"/>
          <w:sz w:val="28"/>
          <w:szCs w:val="28"/>
          <w:lang w:val="kk-KZ"/>
        </w:rPr>
        <w:t xml:space="preserve">Расскажите о программе «Взгляд в будущее: </w:t>
      </w:r>
      <w:r>
        <w:rPr>
          <w:rFonts w:cs="Times New Roman" w:ascii="Times New Roman" w:hAnsi="Times New Roman"/>
          <w:b w:val="false"/>
          <w:bCs w:val="false"/>
          <w:i w:val="false"/>
          <w:caps w:val="false"/>
          <w:smallCaps w:val="false"/>
          <w:color w:val="auto"/>
          <w:spacing w:val="0"/>
          <w:sz w:val="28"/>
          <w:szCs w:val="28"/>
          <w:lang w:val="kk-KZ"/>
        </w:rPr>
        <w:t>модернизация общественного сознания»</w:t>
      </w:r>
      <w:r>
        <w:rPr>
          <w:rFonts w:cs="Times New Roman" w:ascii="Times New Roman" w:hAnsi="Times New Roman"/>
          <w:color w:val="auto"/>
          <w:sz w:val="28"/>
          <w:szCs w:val="28"/>
          <w:lang w:val="kk-KZ"/>
        </w:rPr>
        <w:t>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70.  Проанализируйте статью «Семь граней Великой степи».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71. Охарактеризуйте состояние культуры Казахстана в эпоху глобализации.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72. Расскажите о преемственности истории Золотой Орды, Казахского ханства, Казахской ССР и современного Независимого Казахстана.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73. Объясните важность всестороннего изучения древнетюркской письменности и памятников тюркской культуры в годы Независимости.</w:t>
      </w:r>
    </w:p>
    <w:p>
      <w:pPr>
        <w:pStyle w:val="Normal"/>
        <w:spacing w:before="0"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cs="Times New Roman" w:ascii="Times New Roman" w:hAnsi="Times New Roman"/>
          <w:sz w:val="28"/>
          <w:szCs w:val="28"/>
          <w:lang w:val="kk-KZ"/>
        </w:rPr>
        <w:t>74. Д.А. Кунаев и его книга воспоминаний «О моем времени».</w:t>
      </w:r>
    </w:p>
    <w:p>
      <w:pPr>
        <w:pStyle w:val="Normal"/>
        <w:spacing w:before="0" w:after="0"/>
        <w:jc w:val="both"/>
        <w:rPr/>
      </w:pPr>
      <w:r>
        <w:rPr>
          <w:rFonts w:cs="Times New Roman" w:ascii="Times New Roman" w:hAnsi="Times New Roman"/>
          <w:sz w:val="28"/>
          <w:szCs w:val="28"/>
          <w:lang w:val="kk-KZ"/>
        </w:rPr>
        <w:t xml:space="preserve">75. </w:t>
      </w:r>
      <w:bookmarkStart w:id="0" w:name="_GoBack"/>
      <w:bookmarkEnd w:id="0"/>
      <w:r>
        <w:rPr>
          <w:rFonts w:cs="Times New Roman" w:ascii="Times New Roman" w:hAnsi="Times New Roman"/>
          <w:sz w:val="28"/>
          <w:szCs w:val="28"/>
          <w:lang w:val="kk-KZ"/>
        </w:rPr>
        <w:t>Статья К.-Ж. Токаева «Абай и XXI век».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erif">
    <w:altName w:val="Times New Roman"/>
    <w:charset w:val="01"/>
    <w:family w:val="swiss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2">
    <w:name w:val="Heading 2"/>
    <w:basedOn w:val="Style13"/>
    <w:qFormat/>
    <w:pPr>
      <w:spacing w:before="200" w:after="120"/>
      <w:outlineLvl w:val="1"/>
    </w:pPr>
    <w:rPr>
      <w:rFonts w:ascii="Liberation Serif" w:hAnsi="Liberation Serif" w:eastAsia="DejaVu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3">
    <w:name w:val="Заголовок"/>
    <w:basedOn w:val="Normal"/>
    <w:next w:val="Style14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Style14">
    <w:name w:val="Body Text"/>
    <w:basedOn w:val="Normal"/>
    <w:pPr>
      <w:spacing w:lineRule="auto" w:line="276" w:before="0" w:after="140"/>
    </w:pPr>
    <w:rPr/>
  </w:style>
  <w:style w:type="paragraph" w:styleId="Style15">
    <w:name w:val="List"/>
    <w:basedOn w:val="Style14"/>
    <w:pPr/>
    <w:rPr>
      <w:rFonts w:cs="Lohit Devanagari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Lohit Devanagari"/>
    </w:rPr>
  </w:style>
  <w:style w:type="paragraph" w:styleId="ListParagraph">
    <w:name w:val="List Paragraph"/>
    <w:basedOn w:val="Normal"/>
    <w:uiPriority w:val="34"/>
    <w:qFormat/>
    <w:rsid w:val="000c552a"/>
    <w:pPr>
      <w:spacing w:before="0" w:after="200"/>
      <w:ind w:left="720" w:hanging="0"/>
      <w:contextualSpacing/>
    </w:pPr>
    <w:rPr>
      <w:rFonts w:ascii="Calibri" w:hAnsi="Calibri" w:eastAsia="Calibri" w:cs="Times New Roman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Application>LibreOffice/6.0.7.3$Linux_X86_64 LibreOffice_project/00m0$Build-3</Application>
  <Pages>4</Pages>
  <Words>878</Words>
  <Characters>6174</Characters>
  <CharactersWithSpaces>6985</CharactersWithSpaces>
  <Paragraphs>75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2021-11-16T22:44:00Z</dcterms:created>
  <dc:creator>Калиева К С</dc:creator>
  <dc:description/>
  <dc:language>ru-RU</dc:language>
  <cp:lastModifiedBy/>
  <dcterms:modified xsi:type="dcterms:W3CDTF">2021-11-23T15:55:07Z</dcterms:modified>
  <cp:revision>27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